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7F" w:rsidRPr="00B1757F" w:rsidRDefault="00B1757F" w:rsidP="00B17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7F">
        <w:rPr>
          <w:rFonts w:ascii="Times New Roman" w:hAnsi="Times New Roman" w:cs="Times New Roman"/>
          <w:b/>
          <w:sz w:val="28"/>
          <w:szCs w:val="28"/>
        </w:rPr>
        <w:t>Сотрудники Кадастровой палаты собрали подарки для одиноких пенсионеров</w:t>
      </w:r>
    </w:p>
    <w:p w:rsidR="00B1757F" w:rsidRPr="00B1757F" w:rsidRDefault="00B1757F" w:rsidP="00B175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57F">
        <w:rPr>
          <w:rFonts w:ascii="Times New Roman" w:hAnsi="Times New Roman" w:cs="Times New Roman"/>
          <w:sz w:val="24"/>
          <w:szCs w:val="24"/>
        </w:rPr>
        <w:t>Ежегодно социальный центр «Попечение» проводит акцию по сбору подарков для одиноких пенсионеров. Подарки предаются в петрозаводский дом ветеранов и в дома престарелых, находящиеся в районах Карелии. В этом году организаторы не смогли собрать нужное количество подарков и кинули клич в местных информационных изданиях о том, что акция находится под угрозой срыва. Члены Молодежного совета Кадастровой палаты по Республике Карелия прочитав объявление с просьбой о помощи оперативно откликнулись на него и организовали в Кадастровой палате сбор подарков и сре</w:t>
      </w:r>
      <w:proofErr w:type="gramStart"/>
      <w:r w:rsidRPr="00B175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1757F">
        <w:rPr>
          <w:rFonts w:ascii="Times New Roman" w:hAnsi="Times New Roman" w:cs="Times New Roman"/>
          <w:sz w:val="24"/>
          <w:szCs w:val="24"/>
        </w:rPr>
        <w:t xml:space="preserve">я участия в акции.  Сотрудники Кадастровой палаты приносили в качестве подарков одиноким старикам чай, сладости, теплые носочки и тапочки, чашки и кружки, новогодние украшения, также была собрана финансовая помощь и закуплены подарочные пакеты и необходимые для одиноких пенсионеров вещи. Члены Молодежного совета Кадастровой палаты по Республике Карелия отвезли все собранные подарки на одну из площадок сбора в магазин «Букинист». </w:t>
      </w:r>
    </w:p>
    <w:p w:rsidR="00210B34" w:rsidRDefault="0020782B" w:rsidP="00B175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57F">
        <w:rPr>
          <w:rFonts w:ascii="Times New Roman" w:hAnsi="Times New Roman" w:cs="Times New Roman"/>
          <w:sz w:val="24"/>
          <w:szCs w:val="24"/>
        </w:rPr>
        <w:t>Сотрудники,</w:t>
      </w:r>
      <w:r w:rsidR="00B1757F" w:rsidRPr="00B1757F">
        <w:rPr>
          <w:rFonts w:ascii="Times New Roman" w:hAnsi="Times New Roman" w:cs="Times New Roman"/>
          <w:sz w:val="24"/>
          <w:szCs w:val="24"/>
        </w:rPr>
        <w:t xml:space="preserve"> принявшие участие в 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757F" w:rsidRPr="00B1757F">
        <w:rPr>
          <w:rFonts w:ascii="Times New Roman" w:hAnsi="Times New Roman" w:cs="Times New Roman"/>
          <w:sz w:val="24"/>
          <w:szCs w:val="24"/>
        </w:rPr>
        <w:t xml:space="preserve"> надеются, что их подарки окажутся полезными для пенсионеров и принесут им много положительных и теплых эмоций в преддверии Нового Года.</w:t>
      </w:r>
    </w:p>
    <w:p w:rsidR="00667AF6" w:rsidRPr="00B1757F" w:rsidRDefault="00667AF6" w:rsidP="00B175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наступающим Новым Годом и Рождеством! Открывайте сердца и дарите добро!</w:t>
      </w:r>
    </w:p>
    <w:sectPr w:rsidR="00667AF6" w:rsidRPr="00B1757F" w:rsidSect="00E4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57F"/>
    <w:rsid w:val="0020705C"/>
    <w:rsid w:val="0020782B"/>
    <w:rsid w:val="00520792"/>
    <w:rsid w:val="00667AF6"/>
    <w:rsid w:val="009A5052"/>
    <w:rsid w:val="00B1757F"/>
    <w:rsid w:val="00D77F2C"/>
    <w:rsid w:val="00E4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6</cp:revision>
  <dcterms:created xsi:type="dcterms:W3CDTF">2020-12-30T06:33:00Z</dcterms:created>
  <dcterms:modified xsi:type="dcterms:W3CDTF">2020-12-30T06:43:00Z</dcterms:modified>
</cp:coreProperties>
</file>