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6A" w:rsidRDefault="00B2106A" w:rsidP="00B2106A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>Анонс мероприятий на ноябрь</w:t>
      </w:r>
    </w:p>
    <w:p w:rsidR="00887C8F" w:rsidRDefault="00887C8F" w:rsidP="00887C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7C8F" w:rsidRDefault="00B2106A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07.11.2019</w:t>
      </w:r>
      <w:r w:rsidR="00887C8F"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Горячая линия «</w:t>
      </w:r>
      <w:r w:rsidR="00887C8F" w:rsidRPr="00887C8F">
        <w:rPr>
          <w:rFonts w:ascii="Times New Roman" w:hAnsi="Times New Roman"/>
          <w:sz w:val="28"/>
          <w:szCs w:val="28"/>
        </w:rPr>
        <w:t>Противодействие коррупции</w:t>
      </w:r>
      <w:r w:rsidRPr="00887C8F">
        <w:rPr>
          <w:rFonts w:ascii="Times New Roman" w:hAnsi="Times New Roman"/>
          <w:sz w:val="28"/>
          <w:szCs w:val="28"/>
        </w:rPr>
        <w:t>»</w:t>
      </w:r>
    </w:p>
    <w:p w:rsidR="00730CB5" w:rsidRDefault="00730CB5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7C8F" w:rsidRDefault="00887C8F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08.11.2019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Мастер-класс по обучению заявителей работе с электронными сервисами </w:t>
      </w:r>
      <w:proofErr w:type="spellStart"/>
      <w:r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и Кадастровой палаты </w:t>
      </w:r>
    </w:p>
    <w:p w:rsidR="00730CB5" w:rsidRPr="00887C8F" w:rsidRDefault="00730CB5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106A" w:rsidRDefault="00887C8F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11</w:t>
      </w:r>
      <w:r w:rsidR="00B2106A" w:rsidRPr="00887C8F">
        <w:rPr>
          <w:rFonts w:ascii="Times New Roman" w:hAnsi="Times New Roman"/>
          <w:b/>
          <w:sz w:val="28"/>
          <w:szCs w:val="28"/>
        </w:rPr>
        <w:t>.11.2019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106A" w:rsidRPr="00887C8F">
        <w:rPr>
          <w:rFonts w:ascii="Times New Roman" w:hAnsi="Times New Roman"/>
          <w:sz w:val="28"/>
          <w:szCs w:val="28"/>
        </w:rPr>
        <w:t xml:space="preserve"> — Горячая линия «</w:t>
      </w:r>
      <w:r>
        <w:rPr>
          <w:rFonts w:ascii="Times New Roman" w:hAnsi="Times New Roman"/>
          <w:sz w:val="28"/>
          <w:szCs w:val="28"/>
        </w:rPr>
        <w:t>Что необходимо учитывать при выборе кадастрового инженера</w:t>
      </w:r>
      <w:r w:rsidR="00B2106A" w:rsidRPr="00887C8F">
        <w:rPr>
          <w:rFonts w:ascii="Times New Roman" w:hAnsi="Times New Roman"/>
          <w:sz w:val="28"/>
          <w:szCs w:val="28"/>
        </w:rPr>
        <w:t>»</w:t>
      </w:r>
    </w:p>
    <w:p w:rsidR="00730CB5" w:rsidRDefault="00730CB5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4B2" w:rsidRDefault="007604B2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.11.2019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Горячая </w:t>
      </w:r>
      <w:r w:rsidRPr="007604B2">
        <w:rPr>
          <w:rFonts w:ascii="Times New Roman" w:hAnsi="Times New Roman"/>
          <w:sz w:val="28"/>
          <w:szCs w:val="28"/>
        </w:rPr>
        <w:t>линия «Осуществление государственного кадастрового учета объектов недвижимости»</w:t>
      </w:r>
    </w:p>
    <w:p w:rsidR="00730CB5" w:rsidRDefault="00730CB5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4B2" w:rsidRDefault="007604B2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887C8F">
        <w:rPr>
          <w:rFonts w:ascii="Times New Roman" w:hAnsi="Times New Roman"/>
          <w:b/>
          <w:sz w:val="28"/>
          <w:szCs w:val="28"/>
        </w:rPr>
        <w:t>.11.2019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Горячая линия «</w:t>
      </w:r>
      <w:r>
        <w:rPr>
          <w:rFonts w:ascii="Times New Roman" w:hAnsi="Times New Roman"/>
          <w:sz w:val="28"/>
          <w:szCs w:val="28"/>
        </w:rPr>
        <w:t>Консультационные услуги Кадастровой палаты</w:t>
      </w:r>
      <w:r w:rsidRPr="00887C8F">
        <w:rPr>
          <w:rFonts w:ascii="Times New Roman" w:hAnsi="Times New Roman"/>
          <w:sz w:val="28"/>
          <w:szCs w:val="28"/>
        </w:rPr>
        <w:t>»</w:t>
      </w:r>
    </w:p>
    <w:p w:rsidR="00730CB5" w:rsidRPr="00887C8F" w:rsidRDefault="00730CB5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4B2" w:rsidRDefault="00B2106A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04B2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7604B2" w:rsidRPr="007604B2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Pr="007604B2">
        <w:rPr>
          <w:rFonts w:ascii="Times New Roman" w:hAnsi="Times New Roman"/>
          <w:b/>
          <w:sz w:val="28"/>
          <w:szCs w:val="28"/>
          <w:shd w:val="clear" w:color="auto" w:fill="FFFFFF"/>
        </w:rPr>
        <w:t>.11.2019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04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 w:rsidR="007604B2"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="007604B2"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604B2"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730CB5" w:rsidRDefault="00730CB5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4B2" w:rsidRDefault="007604B2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887C8F">
        <w:rPr>
          <w:rFonts w:ascii="Times New Roman" w:hAnsi="Times New Roman"/>
          <w:b/>
          <w:sz w:val="28"/>
          <w:szCs w:val="28"/>
        </w:rPr>
        <w:t>.11.2019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—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7604B2">
        <w:rPr>
          <w:rFonts w:ascii="Times New Roman" w:hAnsi="Times New Roman"/>
          <w:sz w:val="28"/>
          <w:szCs w:val="28"/>
        </w:rPr>
        <w:t>«Случаи и порядок возврата платы за предоставление сведений ЕГРН»</w:t>
      </w:r>
    </w:p>
    <w:p w:rsidR="00730CB5" w:rsidRDefault="00730CB5" w:rsidP="007604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0CB5" w:rsidRDefault="007604B2" w:rsidP="00730CB5">
      <w:pPr>
        <w:rPr>
          <w:rFonts w:ascii="Times New Roman" w:hAnsi="Times New Roman"/>
          <w:sz w:val="28"/>
          <w:szCs w:val="28"/>
        </w:rPr>
      </w:pPr>
      <w:r w:rsidRPr="007604B2">
        <w:rPr>
          <w:rFonts w:ascii="Times New Roman" w:hAnsi="Times New Roman"/>
          <w:b/>
          <w:sz w:val="28"/>
          <w:szCs w:val="28"/>
        </w:rPr>
        <w:t>20.11.2019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Лекция на тему: </w:t>
      </w:r>
      <w:r w:rsidR="00730CB5" w:rsidRPr="00730CB5">
        <w:rPr>
          <w:rFonts w:ascii="Times New Roman" w:hAnsi="Times New Roman"/>
          <w:sz w:val="28"/>
          <w:szCs w:val="28"/>
        </w:rPr>
        <w:t>«Определение и оспаривание кадастровой стоимости»</w:t>
      </w:r>
    </w:p>
    <w:p w:rsidR="00730CB5" w:rsidRDefault="00730CB5" w:rsidP="00730CB5">
      <w:pPr>
        <w:rPr>
          <w:rFonts w:ascii="Times New Roman" w:hAnsi="Times New Roman"/>
          <w:sz w:val="28"/>
          <w:szCs w:val="28"/>
        </w:rPr>
      </w:pPr>
    </w:p>
    <w:p w:rsidR="00730CB5" w:rsidRDefault="00730CB5" w:rsidP="00730CB5">
      <w:pPr>
        <w:rPr>
          <w:rFonts w:ascii="Times New Roman" w:hAnsi="Times New Roman"/>
          <w:sz w:val="28"/>
          <w:szCs w:val="28"/>
        </w:rPr>
      </w:pPr>
      <w:r w:rsidRPr="007604B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7604B2">
        <w:rPr>
          <w:rFonts w:ascii="Times New Roman" w:hAnsi="Times New Roman"/>
          <w:b/>
          <w:sz w:val="28"/>
          <w:szCs w:val="28"/>
        </w:rPr>
        <w:t>.11.2019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Лекция на тему: </w:t>
      </w:r>
      <w:r w:rsidRPr="00730CB5">
        <w:rPr>
          <w:rFonts w:ascii="Times New Roman" w:hAnsi="Times New Roman"/>
          <w:sz w:val="28"/>
          <w:szCs w:val="28"/>
        </w:rPr>
        <w:t>«Особенности внесения сведений в ЕГРН о границах населенных пунктов»</w:t>
      </w:r>
    </w:p>
    <w:p w:rsidR="00730CB5" w:rsidRDefault="00730CB5" w:rsidP="00730CB5">
      <w:pPr>
        <w:rPr>
          <w:rFonts w:ascii="Times New Roman" w:hAnsi="Times New Roman"/>
          <w:sz w:val="28"/>
          <w:szCs w:val="28"/>
        </w:rPr>
      </w:pPr>
    </w:p>
    <w:p w:rsidR="00730CB5" w:rsidRDefault="00730CB5" w:rsidP="00730CB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30C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730CB5">
        <w:rPr>
          <w:rFonts w:ascii="Times New Roman" w:hAnsi="Times New Roman"/>
          <w:b/>
          <w:sz w:val="28"/>
          <w:szCs w:val="28"/>
        </w:rPr>
        <w:t>.11.2019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—</w:t>
      </w:r>
      <w:r w:rsidRPr="00730C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Акция «День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консультаций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>» в Кадастровой палате</w:t>
      </w:r>
    </w:p>
    <w:p w:rsidR="00730CB5" w:rsidRDefault="00730CB5" w:rsidP="00730C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CB5">
        <w:rPr>
          <w:rFonts w:ascii="Times New Roman" w:hAnsi="Times New Roman"/>
          <w:b/>
          <w:sz w:val="28"/>
          <w:szCs w:val="28"/>
        </w:rPr>
        <w:lastRenderedPageBreak/>
        <w:t>27.11.2019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—</w:t>
      </w:r>
      <w:r w:rsidRPr="00730C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Горячая линия «</w:t>
      </w:r>
      <w:r>
        <w:rPr>
          <w:rFonts w:ascii="Times New Roman" w:hAnsi="Times New Roman"/>
          <w:sz w:val="28"/>
          <w:szCs w:val="28"/>
        </w:rPr>
        <w:t xml:space="preserve">Сервисы портала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>»</w:t>
      </w:r>
    </w:p>
    <w:p w:rsidR="00730CB5" w:rsidRPr="00730CB5" w:rsidRDefault="00730CB5" w:rsidP="00730CB5">
      <w:pPr>
        <w:rPr>
          <w:rFonts w:ascii="Times New Roman" w:hAnsi="Times New Roman"/>
          <w:sz w:val="28"/>
          <w:szCs w:val="28"/>
        </w:rPr>
      </w:pPr>
    </w:p>
    <w:sectPr w:rsidR="00730CB5" w:rsidRPr="00730CB5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6A"/>
    <w:rsid w:val="00730CB5"/>
    <w:rsid w:val="007604B2"/>
    <w:rsid w:val="00887C8F"/>
    <w:rsid w:val="009A5052"/>
    <w:rsid w:val="00B2106A"/>
    <w:rsid w:val="00D3604F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B2106A"/>
    <w:pPr>
      <w:spacing w:before="180" w:after="18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B2106A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4</cp:revision>
  <dcterms:created xsi:type="dcterms:W3CDTF">2019-11-01T08:09:00Z</dcterms:created>
  <dcterms:modified xsi:type="dcterms:W3CDTF">2019-11-01T08:36:00Z</dcterms:modified>
</cp:coreProperties>
</file>